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E" w:rsidRDefault="00DB78FA" w:rsidP="00DB78FA">
      <w:pPr>
        <w:pStyle w:val="Duidelijkcitaat"/>
        <w:rPr>
          <w:sz w:val="40"/>
          <w:szCs w:val="40"/>
        </w:rPr>
      </w:pPr>
      <w:r>
        <w:rPr>
          <w:sz w:val="40"/>
          <w:szCs w:val="40"/>
        </w:rPr>
        <w:t>Balie- Reumatische aandoeningen         taak 1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DB78FA">
        <w:rPr>
          <w:rFonts w:ascii="Calibri" w:eastAsia="Calibri" w:hAnsi="Calibri" w:cs="Times New Roman"/>
          <w:b/>
          <w:bCs/>
          <w:sz w:val="24"/>
        </w:rPr>
        <w:t xml:space="preserve">Casus </w:t>
      </w:r>
      <w:r>
        <w:rPr>
          <w:rFonts w:ascii="Calibri" w:eastAsia="Calibri" w:hAnsi="Calibri" w:cs="Times New Roman"/>
          <w:b/>
          <w:bCs/>
          <w:sz w:val="24"/>
        </w:rPr>
        <w:t>1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DB78FA" w:rsidRPr="00DB78FA" w:rsidTr="00533BFD">
        <w:tc>
          <w:tcPr>
            <w:tcW w:w="3686" w:type="dxa"/>
          </w:tcPr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Dr. N. Poort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Specialist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Verlengde Visserstraat 20A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9714 RT Examenstad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</w:rPr>
              <w:t>R/</w:t>
            </w:r>
            <w:r w:rsidRPr="00DB78FA">
              <w:rPr>
                <w:rFonts w:ascii="Calibri" w:eastAsia="Calibri" w:hAnsi="Calibri" w:cs="Times New Roman"/>
              </w:rPr>
              <w:tab/>
              <w:t>Paracetamol 1000 mg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  <w:lang w:val="en-GB"/>
              </w:rPr>
              <w:t xml:space="preserve">              240 </w:t>
            </w:r>
            <w:proofErr w:type="spellStart"/>
            <w:r w:rsidRPr="00DB78FA">
              <w:rPr>
                <w:rFonts w:ascii="Calibri" w:eastAsia="Calibri" w:hAnsi="Calibri" w:cs="Times New Roman"/>
                <w:lang w:val="en-GB"/>
              </w:rPr>
              <w:t>stuks</w:t>
            </w:r>
            <w:proofErr w:type="spellEnd"/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  <w:lang w:val="en-GB"/>
              </w:rPr>
              <w:t xml:space="preserve">              S. 4x per </w:t>
            </w:r>
            <w:proofErr w:type="spellStart"/>
            <w:r w:rsidRPr="00DB78FA">
              <w:rPr>
                <w:rFonts w:ascii="Calibri" w:eastAsia="Calibri" w:hAnsi="Calibri" w:cs="Times New Roman"/>
                <w:lang w:val="en-GB"/>
              </w:rPr>
              <w:t>dag</w:t>
            </w:r>
            <w:proofErr w:type="spellEnd"/>
            <w:r w:rsidRPr="00DB78FA">
              <w:rPr>
                <w:rFonts w:ascii="Calibri" w:eastAsia="Calibri" w:hAnsi="Calibri" w:cs="Times New Roman"/>
                <w:lang w:val="en-GB"/>
              </w:rPr>
              <w:t xml:space="preserve"> 2 </w:t>
            </w:r>
            <w:proofErr w:type="spellStart"/>
            <w:r w:rsidRPr="00DB78FA">
              <w:rPr>
                <w:rFonts w:ascii="Calibri" w:eastAsia="Calibri" w:hAnsi="Calibri" w:cs="Times New Roman"/>
                <w:lang w:val="en-GB"/>
              </w:rPr>
              <w:t>tabletten</w:t>
            </w:r>
            <w:proofErr w:type="spellEnd"/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  <w:lang w:val="en-GB"/>
              </w:rPr>
              <w:t xml:space="preserve">              (</w:t>
            </w:r>
            <w:proofErr w:type="spellStart"/>
            <w:r w:rsidRPr="00DB78FA">
              <w:rPr>
                <w:rFonts w:ascii="Calibri" w:eastAsia="Calibri" w:hAnsi="Calibri" w:cs="Times New Roman"/>
                <w:lang w:val="en-GB"/>
              </w:rPr>
              <w:t>herhaalrecept</w:t>
            </w:r>
            <w:proofErr w:type="spellEnd"/>
            <w:r w:rsidRPr="00DB78FA">
              <w:rPr>
                <w:rFonts w:ascii="Calibri" w:eastAsia="Calibri" w:hAnsi="Calibri" w:cs="Times New Roman"/>
                <w:lang w:val="en-GB"/>
              </w:rPr>
              <w:t>)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  <w:lang w:val="en-GB"/>
              </w:rPr>
              <w:t xml:space="preserve">                                           NP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Mevr. D. Schreurs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DB78FA">
              <w:rPr>
                <w:rFonts w:ascii="Calibri" w:eastAsia="Calibri" w:hAnsi="Calibri" w:cs="Times New Roman"/>
              </w:rPr>
              <w:t>Stationstraat</w:t>
            </w:r>
            <w:proofErr w:type="spellEnd"/>
            <w:r w:rsidRPr="00DB78FA">
              <w:rPr>
                <w:rFonts w:ascii="Calibri" w:eastAsia="Calibri" w:hAnsi="Calibri" w:cs="Times New Roman"/>
              </w:rPr>
              <w:t xml:space="preserve"> 6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Examenstad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19-11-1938</w:t>
            </w:r>
          </w:p>
        </w:tc>
      </w:tr>
    </w:tbl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B78FA" w:rsidRPr="00DB78FA" w:rsidRDefault="00DB78FA" w:rsidP="00DB78FA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DB78FA">
        <w:rPr>
          <w:rFonts w:ascii="Calibri" w:eastAsia="Calibri" w:hAnsi="Calibri" w:cs="Times New Roman"/>
          <w:bCs/>
        </w:rPr>
        <w:t>Waar zou deze mevrouw last van hebben?</w:t>
      </w:r>
    </w:p>
    <w:p w:rsidR="00DB78FA" w:rsidRPr="00DB78FA" w:rsidRDefault="00DB78FA" w:rsidP="00DB78FA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DB78FA">
        <w:rPr>
          <w:rFonts w:ascii="Calibri" w:eastAsia="Calibri" w:hAnsi="Calibri" w:cs="Times New Roman"/>
          <w:bCs/>
        </w:rPr>
        <w:t>Als paracetamol niet meer helpt bij mevrouw, wat zou de huisarts dan waarschijnlijk voor gaan schrijven?</w:t>
      </w:r>
    </w:p>
    <w:p w:rsidR="00DB78FA" w:rsidRPr="00DB78FA" w:rsidRDefault="00DB78FA" w:rsidP="00DB78FA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DB78FA">
        <w:rPr>
          <w:rFonts w:ascii="Calibri" w:eastAsia="Calibri" w:hAnsi="Calibri" w:cs="Times New Roman"/>
          <w:bCs/>
        </w:rPr>
        <w:t>Schrijf het recept aan.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Conclusies</w:t>
            </w: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DB78FA">
        <w:rPr>
          <w:rFonts w:ascii="Calibri" w:eastAsia="Calibri" w:hAnsi="Calibri" w:cs="Times New Roman"/>
          <w:b/>
          <w:bCs/>
          <w:sz w:val="24"/>
        </w:rPr>
        <w:lastRenderedPageBreak/>
        <w:t xml:space="preserve">Casus </w:t>
      </w:r>
      <w:r>
        <w:rPr>
          <w:rFonts w:ascii="Calibri" w:eastAsia="Calibri" w:hAnsi="Calibri" w:cs="Times New Roman"/>
          <w:b/>
          <w:bCs/>
          <w:sz w:val="24"/>
        </w:rPr>
        <w:t>2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DB78FA" w:rsidRPr="00DB78FA" w:rsidTr="00533BFD">
        <w:tc>
          <w:tcPr>
            <w:tcW w:w="3686" w:type="dxa"/>
          </w:tcPr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 xml:space="preserve">Drs. A. </w:t>
            </w:r>
            <w:proofErr w:type="spellStart"/>
            <w:r w:rsidRPr="00DB78FA">
              <w:rPr>
                <w:rFonts w:ascii="Calibri" w:eastAsia="Calibri" w:hAnsi="Calibri" w:cs="Times New Roman"/>
              </w:rPr>
              <w:t>Boorman</w:t>
            </w:r>
            <w:proofErr w:type="spellEnd"/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Schoolstraat 3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Groningen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R/</w:t>
            </w:r>
            <w:r w:rsidRPr="00DB78FA">
              <w:rPr>
                <w:rFonts w:ascii="Calibri" w:eastAsia="Calibri" w:hAnsi="Calibri" w:cs="Times New Roman"/>
              </w:rPr>
              <w:tab/>
            </w:r>
            <w:proofErr w:type="spellStart"/>
            <w:r w:rsidRPr="00DB78FA">
              <w:rPr>
                <w:rFonts w:ascii="Calibri" w:eastAsia="Calibri" w:hAnsi="Calibri" w:cs="Times New Roman"/>
              </w:rPr>
              <w:t>Indometacine</w:t>
            </w:r>
            <w:proofErr w:type="spellEnd"/>
            <w:r w:rsidRPr="00DB78FA">
              <w:rPr>
                <w:rFonts w:ascii="Calibri" w:eastAsia="Calibri" w:hAnsi="Calibri" w:cs="Times New Roman"/>
              </w:rPr>
              <w:t xml:space="preserve"> caps. forte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</w:rPr>
              <w:tab/>
            </w:r>
            <w:r w:rsidRPr="00DB78FA">
              <w:rPr>
                <w:rFonts w:ascii="Calibri" w:eastAsia="Calibri" w:hAnsi="Calibri" w:cs="Times New Roman"/>
                <w:lang w:val="en-GB"/>
              </w:rPr>
              <w:t xml:space="preserve">S. </w:t>
            </w:r>
            <w:proofErr w:type="spellStart"/>
            <w:r w:rsidRPr="00DB78FA">
              <w:rPr>
                <w:rFonts w:ascii="Calibri" w:eastAsia="Calibri" w:hAnsi="Calibri" w:cs="Times New Roman"/>
                <w:lang w:val="en-GB"/>
              </w:rPr>
              <w:t>sns</w:t>
            </w:r>
            <w:proofErr w:type="spellEnd"/>
            <w:r w:rsidRPr="00DB78FA">
              <w:rPr>
                <w:rFonts w:ascii="Calibri" w:eastAsia="Calibri" w:hAnsi="Calibri" w:cs="Times New Roman"/>
                <w:lang w:val="en-GB"/>
              </w:rPr>
              <w:t xml:space="preserve"> 3 dd1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  <w:lang w:val="en-GB"/>
              </w:rPr>
              <w:tab/>
              <w:t>no. 30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  <w:lang w:val="en-GB"/>
              </w:rPr>
              <w:t>R/</w:t>
            </w:r>
            <w:r w:rsidRPr="00DB78FA">
              <w:rPr>
                <w:rFonts w:ascii="Calibri" w:eastAsia="Calibri" w:hAnsi="Calibri" w:cs="Times New Roman"/>
                <w:lang w:val="en-GB"/>
              </w:rPr>
              <w:tab/>
              <w:t xml:space="preserve">Colchicine 0,5 mg </w:t>
            </w:r>
            <w:proofErr w:type="spellStart"/>
            <w:r w:rsidRPr="00DB78FA">
              <w:rPr>
                <w:rFonts w:ascii="Calibri" w:eastAsia="Calibri" w:hAnsi="Calibri" w:cs="Times New Roman"/>
                <w:lang w:val="en-GB"/>
              </w:rPr>
              <w:t>tabl</w:t>
            </w:r>
            <w:proofErr w:type="spellEnd"/>
            <w:r w:rsidRPr="00DB78FA">
              <w:rPr>
                <w:rFonts w:ascii="Calibri" w:eastAsia="Calibri" w:hAnsi="Calibri" w:cs="Times New Roman"/>
                <w:lang w:val="en-GB"/>
              </w:rPr>
              <w:t>. no. 30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  <w:lang w:val="en-GB"/>
              </w:rPr>
              <w:tab/>
            </w:r>
            <w:r w:rsidRPr="00DB78FA">
              <w:rPr>
                <w:rFonts w:ascii="Calibri" w:eastAsia="Calibri" w:hAnsi="Calibri" w:cs="Times New Roman"/>
              </w:rPr>
              <w:t xml:space="preserve">S. begin met 2 tabletten </w:t>
            </w:r>
            <w:r w:rsidRPr="00DB78FA">
              <w:rPr>
                <w:rFonts w:ascii="Calibri" w:eastAsia="Calibri" w:hAnsi="Calibri" w:cs="Times New Roman"/>
              </w:rPr>
              <w:tab/>
              <w:t xml:space="preserve">ineens bij een aanval, daarna </w:t>
            </w:r>
            <w:r w:rsidRPr="00DB78FA">
              <w:rPr>
                <w:rFonts w:ascii="Calibri" w:eastAsia="Calibri" w:hAnsi="Calibri" w:cs="Times New Roman"/>
              </w:rPr>
              <w:tab/>
              <w:t xml:space="preserve">elke 2 uur 1 tot de aanval over </w:t>
            </w:r>
            <w:r w:rsidRPr="00DB78FA">
              <w:rPr>
                <w:rFonts w:ascii="Calibri" w:eastAsia="Calibri" w:hAnsi="Calibri" w:cs="Times New Roman"/>
              </w:rPr>
              <w:tab/>
              <w:t>is, maximaal 5 mg per dag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ab/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 xml:space="preserve">              Kuur niet binnen 3 dagen </w:t>
            </w:r>
            <w:r w:rsidRPr="00DB78FA">
              <w:rPr>
                <w:rFonts w:ascii="Calibri" w:eastAsia="Calibri" w:hAnsi="Calibri" w:cs="Times New Roman"/>
              </w:rPr>
              <w:tab/>
              <w:t>herhalen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R/</w:t>
            </w:r>
            <w:r w:rsidRPr="00DB78FA">
              <w:rPr>
                <w:rFonts w:ascii="Calibri" w:eastAsia="Calibri" w:hAnsi="Calibri" w:cs="Times New Roman"/>
              </w:rPr>
              <w:tab/>
              <w:t>Allopurinol 100 mg tabl. no. 90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</w:rPr>
              <w:tab/>
            </w:r>
            <w:r w:rsidRPr="00DB78FA">
              <w:rPr>
                <w:rFonts w:ascii="Calibri" w:eastAsia="Calibri" w:hAnsi="Calibri" w:cs="Times New Roman"/>
                <w:lang w:val="en-GB"/>
              </w:rPr>
              <w:t xml:space="preserve">S. 1 </w:t>
            </w:r>
            <w:proofErr w:type="spellStart"/>
            <w:r w:rsidRPr="00DB78FA">
              <w:rPr>
                <w:rFonts w:ascii="Calibri" w:eastAsia="Calibri" w:hAnsi="Calibri" w:cs="Times New Roman"/>
                <w:lang w:val="en-GB"/>
              </w:rPr>
              <w:t>dd</w:t>
            </w:r>
            <w:proofErr w:type="spellEnd"/>
            <w:r w:rsidRPr="00DB78FA">
              <w:rPr>
                <w:rFonts w:ascii="Calibri" w:eastAsia="Calibri" w:hAnsi="Calibri" w:cs="Times New Roman"/>
                <w:lang w:val="en-GB"/>
              </w:rPr>
              <w:t xml:space="preserve"> 1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DB78FA">
              <w:rPr>
                <w:rFonts w:ascii="Calibri" w:eastAsia="Calibri" w:hAnsi="Calibri" w:cs="Times New Roman"/>
                <w:lang w:val="en-GB"/>
              </w:rPr>
              <w:tab/>
            </w:r>
            <w:r w:rsidRPr="00DB78FA">
              <w:rPr>
                <w:rFonts w:ascii="Calibri" w:eastAsia="Calibri" w:hAnsi="Calibri" w:cs="Times New Roman"/>
                <w:lang w:val="en-GB"/>
              </w:rPr>
              <w:tab/>
            </w:r>
            <w:r w:rsidRPr="00DB78FA">
              <w:rPr>
                <w:rFonts w:ascii="Calibri" w:eastAsia="Calibri" w:hAnsi="Calibri" w:cs="Times New Roman"/>
                <w:lang w:val="en-GB"/>
              </w:rPr>
              <w:tab/>
            </w:r>
            <w:r w:rsidRPr="00DB78FA">
              <w:rPr>
                <w:rFonts w:ascii="Calibri" w:eastAsia="Calibri" w:hAnsi="Calibri" w:cs="Times New Roman"/>
                <w:lang w:val="en-GB"/>
              </w:rPr>
              <w:tab/>
              <w:t>AB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  <w:lang w:val="en-GB"/>
              </w:rPr>
              <w:t xml:space="preserve">Pro </w:t>
            </w:r>
            <w:proofErr w:type="spellStart"/>
            <w:r w:rsidRPr="00DB78FA">
              <w:rPr>
                <w:rFonts w:ascii="Calibri" w:eastAsia="Calibri" w:hAnsi="Calibri" w:cs="Times New Roman"/>
                <w:lang w:val="en-GB"/>
              </w:rPr>
              <w:t>dhr</w:t>
            </w:r>
            <w:proofErr w:type="spellEnd"/>
            <w:r w:rsidRPr="00DB78FA">
              <w:rPr>
                <w:rFonts w:ascii="Calibri" w:eastAsia="Calibri" w:hAnsi="Calibri" w:cs="Times New Roman"/>
                <w:lang w:val="en-GB"/>
              </w:rPr>
              <w:t xml:space="preserve">. </w:t>
            </w:r>
            <w:r w:rsidRPr="00DB78FA">
              <w:rPr>
                <w:rFonts w:ascii="Calibri" w:eastAsia="Calibri" w:hAnsi="Calibri" w:cs="Times New Roman"/>
              </w:rPr>
              <w:t xml:space="preserve">L. van der Teut </w:t>
            </w:r>
          </w:p>
          <w:p w:rsidR="00DB78FA" w:rsidRPr="00DB78FA" w:rsidRDefault="00DB78FA" w:rsidP="00DB78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(30-12-1954)</w:t>
            </w:r>
          </w:p>
        </w:tc>
      </w:tr>
    </w:tbl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Geef van elk voorgeschreven geneesmiddel op het recept aan waarvoor het wordt gebruikt.</w:t>
      </w:r>
    </w:p>
    <w:p w:rsidR="00DB78FA" w:rsidRPr="00DB78FA" w:rsidRDefault="00DB78FA" w:rsidP="00DB78F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Wat is jicht?</w:t>
      </w:r>
    </w:p>
    <w:p w:rsidR="00DB78FA" w:rsidRPr="00DB78FA" w:rsidRDefault="00DB78FA" w:rsidP="00DB78F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Noem alle middelen die bij jicht gebruikt kunnen worden.</w:t>
      </w:r>
    </w:p>
    <w:p w:rsidR="00DB78FA" w:rsidRPr="00DB78FA" w:rsidRDefault="00DB78FA" w:rsidP="00DB78F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 xml:space="preserve">Waarom is het gebruik van </w:t>
      </w:r>
      <w:proofErr w:type="spellStart"/>
      <w:r w:rsidRPr="00DB78FA">
        <w:rPr>
          <w:rFonts w:ascii="Calibri" w:eastAsia="Calibri" w:hAnsi="Calibri" w:cs="Times New Roman"/>
        </w:rPr>
        <w:t>colchicine</w:t>
      </w:r>
      <w:proofErr w:type="spellEnd"/>
      <w:r w:rsidRPr="00DB78FA">
        <w:rPr>
          <w:rFonts w:ascii="Calibri" w:eastAsia="Calibri" w:hAnsi="Calibri" w:cs="Times New Roman"/>
        </w:rPr>
        <w:t xml:space="preserve"> zo:</w:t>
      </w:r>
    </w:p>
    <w:p w:rsidR="00DB78FA" w:rsidRPr="00DB78FA" w:rsidRDefault="00DB78FA" w:rsidP="00DB78F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beginnen met 2 tabletten</w:t>
      </w:r>
    </w:p>
    <w:p w:rsidR="00DB78FA" w:rsidRPr="00DB78FA" w:rsidRDefault="00DB78FA" w:rsidP="00DB78F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maximaal 5 mg per dag</w:t>
      </w:r>
    </w:p>
    <w:p w:rsidR="00DB78FA" w:rsidRPr="00DB78FA" w:rsidRDefault="00DB78FA" w:rsidP="00DB78FA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kuur niet binnen 3 dagen herhalen</w:t>
      </w:r>
    </w:p>
    <w:p w:rsidR="00DB78FA" w:rsidRPr="00DB78FA" w:rsidRDefault="00DB78FA" w:rsidP="00DB78F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Maak de bijbehorende etiketten.</w:t>
      </w:r>
    </w:p>
    <w:p w:rsidR="00DB78FA" w:rsidRPr="00DB78FA" w:rsidRDefault="00DB78FA" w:rsidP="00DB78FA">
      <w:pPr>
        <w:numPr>
          <w:ilvl w:val="0"/>
          <w:numId w:val="2"/>
        </w:numPr>
        <w:ind w:left="426"/>
        <w:contextualSpacing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 xml:space="preserve">Meneer van der Teut gebruikt al geruime tijd allopurinol en </w:t>
      </w:r>
      <w:proofErr w:type="spellStart"/>
      <w:r w:rsidRPr="00DB78FA">
        <w:rPr>
          <w:rFonts w:ascii="Calibri" w:eastAsia="Calibri" w:hAnsi="Calibri" w:cs="Times New Roman"/>
        </w:rPr>
        <w:t>diclofenac</w:t>
      </w:r>
      <w:proofErr w:type="spellEnd"/>
      <w:r w:rsidRPr="00DB78FA">
        <w:rPr>
          <w:rFonts w:ascii="Calibri" w:eastAsia="Calibri" w:hAnsi="Calibri" w:cs="Times New Roman"/>
        </w:rPr>
        <w:t>. Hij vraagt of hij bij deze middelen alcohol mag gebruiken: zijn dochter trouwt binnenkort en er komt een groot feest. In het dagelijks leven gebruikt meneer van der Teut geen alcohol. Kan meneer van der Teut veilig een borreltje nemen?</w:t>
      </w:r>
    </w:p>
    <w:p w:rsidR="00DB78FA" w:rsidRPr="00DB78FA" w:rsidRDefault="00DB78FA" w:rsidP="00DB78FA">
      <w:pPr>
        <w:numPr>
          <w:ilvl w:val="0"/>
          <w:numId w:val="2"/>
        </w:numPr>
        <w:ind w:left="426"/>
        <w:contextualSpacing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Controleer de dosering (vul tabel in) en schrijf het recept aan in de computer.</w:t>
      </w:r>
    </w:p>
    <w:p w:rsidR="00DB78FA" w:rsidRPr="00DB78FA" w:rsidRDefault="00DB78FA" w:rsidP="00DB78F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 xml:space="preserve">Voer de contra-indicatie jicht in bij de patiënt in het dossier. 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Conclusies</w:t>
            </w: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</w:rPr>
      </w:pPr>
      <w:r w:rsidRPr="00DB78FA">
        <w:rPr>
          <w:rFonts w:ascii="Calibri" w:eastAsia="Calibri" w:hAnsi="Calibri" w:cs="Times New Roman"/>
          <w:b/>
          <w:bCs/>
          <w:sz w:val="24"/>
        </w:rPr>
        <w:lastRenderedPageBreak/>
        <w:t xml:space="preserve">Casus </w:t>
      </w:r>
      <w:r>
        <w:rPr>
          <w:rFonts w:ascii="Calibri" w:eastAsia="Calibri" w:hAnsi="Calibri" w:cs="Times New Roman"/>
          <w:b/>
          <w:bCs/>
          <w:sz w:val="24"/>
        </w:rPr>
        <w:t>3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B78FA" w:rsidRPr="00DB78FA" w:rsidTr="00533BFD">
        <w:trPr>
          <w:trHeight w:val="2716"/>
        </w:trPr>
        <w:tc>
          <w:tcPr>
            <w:tcW w:w="3686" w:type="dxa"/>
          </w:tcPr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Dr. N. Poort</w:t>
            </w: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Verlengde Visserstraat 20A</w:t>
            </w: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9714 RT Examenstad</w:t>
            </w: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R/</w:t>
            </w:r>
            <w:r w:rsidRPr="00DB78FA">
              <w:rPr>
                <w:rFonts w:ascii="Calibri" w:eastAsia="Calibri" w:hAnsi="Calibri" w:cs="Times New Roman"/>
              </w:rPr>
              <w:tab/>
              <w:t>Methotrexaat 2,5 mg no. 6</w:t>
            </w: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ab/>
              <w:t xml:space="preserve">S. 3x per week 1 tablet </w:t>
            </w: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Dhr. E. Schreuder</w:t>
            </w: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Parklaan 12</w:t>
            </w: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Examenstad</w:t>
            </w:r>
          </w:p>
          <w:p w:rsidR="00DB78FA" w:rsidRPr="00DB78FA" w:rsidRDefault="00DB78FA" w:rsidP="00DB78FA">
            <w:pPr>
              <w:rPr>
                <w:rFonts w:ascii="Calibri" w:eastAsia="Calibri" w:hAnsi="Calibri" w:cs="Times New Roman"/>
              </w:rPr>
            </w:pPr>
          </w:p>
        </w:tc>
      </w:tr>
    </w:tbl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Wat is de maximale dosering per week van methotrexaat?</w:t>
      </w:r>
    </w:p>
    <w:p w:rsidR="00DB78FA" w:rsidRPr="00DB78FA" w:rsidRDefault="00DB78FA" w:rsidP="00DB78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In welke andere toedieningsvormen, naast de tabletten, bestaat methotrexaat?</w:t>
      </w:r>
    </w:p>
    <w:p w:rsidR="00DB78FA" w:rsidRPr="00DB78FA" w:rsidRDefault="00DB78FA" w:rsidP="00DB78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Wat betekent ‘intrathecale injectie’?</w:t>
      </w:r>
    </w:p>
    <w:p w:rsidR="00DB78FA" w:rsidRPr="00DB78FA" w:rsidRDefault="00DB78FA" w:rsidP="00DB78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Als een patiënt injecties gebruikt, hoe vaak wordt er dan gebruikelijk per week geïnjecteerd?</w:t>
      </w:r>
    </w:p>
    <w:p w:rsidR="00DB78FA" w:rsidRPr="00DB78FA" w:rsidRDefault="00DB78FA" w:rsidP="00DB78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Welke andere sterktes bestaan er nog, naast de bedoelde tabletten van 2,5 mg?</w:t>
      </w:r>
    </w:p>
    <w:p w:rsidR="00DB78FA" w:rsidRPr="00DB78FA" w:rsidRDefault="00DB78FA" w:rsidP="00DB78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Noem een belangrijke bijwerking van methotrexaat.</w:t>
      </w:r>
    </w:p>
    <w:p w:rsidR="00DB78FA" w:rsidRPr="00DB78FA" w:rsidRDefault="00DB78FA" w:rsidP="00DB78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Welk middel wordt vaak in combinatie met methotrexaat voorgeschreven en waarom?</w:t>
      </w:r>
    </w:p>
    <w:p w:rsidR="00DB78FA" w:rsidRPr="00DB78FA" w:rsidRDefault="00DB78FA" w:rsidP="00DB78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Kan methotrexaat veilig toegepast worden tijdens de zwangerschap?</w:t>
      </w:r>
    </w:p>
    <w:p w:rsidR="00DB78FA" w:rsidRPr="00DB78FA" w:rsidRDefault="00DB78FA" w:rsidP="00DB78F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Maak het bijbehorende etiket.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Conclusies</w:t>
            </w: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B78FA" w:rsidRPr="00DB78FA" w:rsidRDefault="00DB78FA" w:rsidP="00DB78FA">
      <w:pPr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Casus 4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B78FA" w:rsidRPr="00DB78FA" w:rsidTr="00533BFD">
        <w:tc>
          <w:tcPr>
            <w:tcW w:w="3686" w:type="dxa"/>
          </w:tcPr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 xml:space="preserve">Dr. </w:t>
            </w:r>
            <w:proofErr w:type="spellStart"/>
            <w:r w:rsidRPr="00DB78FA">
              <w:rPr>
                <w:rFonts w:ascii="Calibri" w:eastAsia="Calibri" w:hAnsi="Calibri" w:cs="Times New Roman"/>
              </w:rPr>
              <w:t>N.Poort</w:t>
            </w:r>
            <w:proofErr w:type="spellEnd"/>
            <w:r w:rsidRPr="00DB78FA">
              <w:rPr>
                <w:rFonts w:ascii="Calibri" w:eastAsia="Calibri" w:hAnsi="Calibri" w:cs="Times New Roman"/>
              </w:rPr>
              <w:t xml:space="preserve"> 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Reumatoloog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B78FA">
              <w:rPr>
                <w:rFonts w:ascii="Calibri" w:eastAsia="Calibri" w:hAnsi="Calibri" w:cs="Times New Roman"/>
              </w:rPr>
              <w:t>Verl</w:t>
            </w:r>
            <w:proofErr w:type="spellEnd"/>
            <w:r w:rsidRPr="00DB78FA">
              <w:rPr>
                <w:rFonts w:ascii="Calibri" w:eastAsia="Calibri" w:hAnsi="Calibri" w:cs="Times New Roman"/>
              </w:rPr>
              <w:t>. Visserstraat 20A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9714 RT Examenstad</w:t>
            </w:r>
          </w:p>
          <w:p w:rsidR="00DB78FA" w:rsidRPr="00DB78FA" w:rsidRDefault="00DB78FA" w:rsidP="00DB78FA">
            <w:pPr>
              <w:jc w:val="right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Datum: vandaag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R/</w:t>
            </w:r>
            <w:r w:rsidRPr="00DB78FA">
              <w:rPr>
                <w:rFonts w:ascii="Calibri" w:eastAsia="Calibri" w:hAnsi="Calibri" w:cs="Times New Roman"/>
              </w:rPr>
              <w:tab/>
            </w:r>
            <w:proofErr w:type="spellStart"/>
            <w:r w:rsidRPr="00DB78FA">
              <w:rPr>
                <w:rFonts w:ascii="Calibri" w:eastAsia="Calibri" w:hAnsi="Calibri" w:cs="Times New Roman"/>
              </w:rPr>
              <w:t>Arava</w:t>
            </w:r>
            <w:proofErr w:type="spellEnd"/>
            <w:r w:rsidRPr="00DB78FA">
              <w:rPr>
                <w:rFonts w:ascii="Calibri" w:eastAsia="Calibri" w:hAnsi="Calibri" w:cs="Times New Roman"/>
              </w:rPr>
              <w:t xml:space="preserve"> 20 mg 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ab/>
              <w:t>EU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ab/>
              <w:t>S. 100 mg 1x per dag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Dhr. E. van Dijk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Parkweg 26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Examenstad</w:t>
            </w:r>
          </w:p>
        </w:tc>
      </w:tr>
    </w:tbl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Wat is de werking van dit geneesmiddel?</w:t>
      </w:r>
    </w:p>
    <w:p w:rsidR="00DB78FA" w:rsidRPr="00DB78FA" w:rsidRDefault="00DB78FA" w:rsidP="00DB78F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Waar wordt het voor toegepast?</w:t>
      </w:r>
    </w:p>
    <w:p w:rsidR="00DB78FA" w:rsidRPr="00DB78FA" w:rsidRDefault="00DB78FA" w:rsidP="00DB78F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Zijn er bijzonderheden?</w:t>
      </w:r>
    </w:p>
    <w:p w:rsidR="00DB78FA" w:rsidRPr="00DB78FA" w:rsidRDefault="00DB78FA" w:rsidP="00DB78F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 xml:space="preserve">Schijf het recept aan en voer een EU-gesprek 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Conclusies</w:t>
            </w: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DB78FA">
        <w:rPr>
          <w:rFonts w:ascii="Calibri" w:eastAsia="Calibri" w:hAnsi="Calibri" w:cs="Times New Roman"/>
          <w:b/>
          <w:sz w:val="24"/>
        </w:rPr>
        <w:lastRenderedPageBreak/>
        <w:t xml:space="preserve">Casus </w:t>
      </w:r>
      <w:r>
        <w:rPr>
          <w:rFonts w:ascii="Calibri" w:eastAsia="Calibri" w:hAnsi="Calibri" w:cs="Times New Roman"/>
          <w:b/>
          <w:sz w:val="24"/>
        </w:rPr>
        <w:t>5</w:t>
      </w:r>
      <w:bookmarkStart w:id="0" w:name="_GoBack"/>
      <w:bookmarkEnd w:id="0"/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</w:tblGrid>
      <w:tr w:rsidR="00DB78FA" w:rsidRPr="00DB78FA" w:rsidTr="00533BFD">
        <w:tc>
          <w:tcPr>
            <w:tcW w:w="3686" w:type="dxa"/>
          </w:tcPr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 xml:space="preserve">Dr. </w:t>
            </w:r>
            <w:proofErr w:type="spellStart"/>
            <w:r w:rsidRPr="00DB78FA">
              <w:rPr>
                <w:rFonts w:ascii="Calibri" w:eastAsia="Calibri" w:hAnsi="Calibri" w:cs="Times New Roman"/>
              </w:rPr>
              <w:t>N.Poort</w:t>
            </w:r>
            <w:proofErr w:type="spellEnd"/>
            <w:r w:rsidRPr="00DB78FA">
              <w:rPr>
                <w:rFonts w:ascii="Calibri" w:eastAsia="Calibri" w:hAnsi="Calibri" w:cs="Times New Roman"/>
              </w:rPr>
              <w:t xml:space="preserve"> 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Reumatoloog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B78FA">
              <w:rPr>
                <w:rFonts w:ascii="Calibri" w:eastAsia="Calibri" w:hAnsi="Calibri" w:cs="Times New Roman"/>
              </w:rPr>
              <w:t>Verl</w:t>
            </w:r>
            <w:proofErr w:type="spellEnd"/>
            <w:r w:rsidRPr="00DB78FA">
              <w:rPr>
                <w:rFonts w:ascii="Calibri" w:eastAsia="Calibri" w:hAnsi="Calibri" w:cs="Times New Roman"/>
              </w:rPr>
              <w:t>. Visserstraat 20A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9714 RT Examenstad</w:t>
            </w:r>
          </w:p>
          <w:p w:rsidR="00DB78FA" w:rsidRPr="00DB78FA" w:rsidRDefault="00DB78FA" w:rsidP="00DB78FA">
            <w:pPr>
              <w:jc w:val="right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Datum: vandaag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R/</w:t>
            </w:r>
            <w:r w:rsidRPr="00DB78FA">
              <w:rPr>
                <w:rFonts w:ascii="Calibri" w:eastAsia="Calibri" w:hAnsi="Calibri" w:cs="Times New Roman"/>
              </w:rPr>
              <w:tab/>
            </w:r>
            <w:proofErr w:type="spellStart"/>
            <w:r w:rsidRPr="00DB78FA">
              <w:rPr>
                <w:rFonts w:ascii="Calibri" w:eastAsia="Calibri" w:hAnsi="Calibri" w:cs="Times New Roman"/>
              </w:rPr>
              <w:t>Humira</w:t>
            </w:r>
            <w:proofErr w:type="spellEnd"/>
            <w:r w:rsidRPr="00DB78FA">
              <w:rPr>
                <w:rFonts w:ascii="Calibri" w:eastAsia="Calibri" w:hAnsi="Calibri" w:cs="Times New Roman"/>
              </w:rPr>
              <w:t xml:space="preserve"> 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ab/>
              <w:t>S. 1x per week 40 mg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 xml:space="preserve">                  Injecteren (</w:t>
            </w:r>
            <w:proofErr w:type="spellStart"/>
            <w:r w:rsidRPr="00DB78FA">
              <w:rPr>
                <w:rFonts w:ascii="Calibri" w:eastAsia="Calibri" w:hAnsi="Calibri" w:cs="Times New Roman"/>
              </w:rPr>
              <w:t>s.c</w:t>
            </w:r>
            <w:proofErr w:type="spellEnd"/>
            <w:r w:rsidRPr="00DB78FA">
              <w:rPr>
                <w:rFonts w:ascii="Calibri" w:eastAsia="Calibri" w:hAnsi="Calibri" w:cs="Times New Roman"/>
              </w:rPr>
              <w:t>.)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Dhr. E. van Dijk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Parkweg 26</w:t>
            </w:r>
          </w:p>
          <w:p w:rsidR="00DB78FA" w:rsidRPr="00DB78FA" w:rsidRDefault="00DB78FA" w:rsidP="00DB78FA">
            <w:pPr>
              <w:jc w:val="both"/>
              <w:rPr>
                <w:rFonts w:ascii="Calibri" w:eastAsia="Calibri" w:hAnsi="Calibri" w:cs="Times New Roman"/>
              </w:rPr>
            </w:pPr>
            <w:r w:rsidRPr="00DB78FA">
              <w:rPr>
                <w:rFonts w:ascii="Calibri" w:eastAsia="Calibri" w:hAnsi="Calibri" w:cs="Times New Roman"/>
              </w:rPr>
              <w:t>Examenstad</w:t>
            </w:r>
          </w:p>
        </w:tc>
      </w:tr>
    </w:tbl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B78FA" w:rsidRPr="00DB78FA" w:rsidRDefault="00DB78FA" w:rsidP="00DB78FA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Wat is de werking van dit geneesmiddel?</w:t>
      </w:r>
    </w:p>
    <w:p w:rsidR="00DB78FA" w:rsidRPr="00DB78FA" w:rsidRDefault="00DB78FA" w:rsidP="00DB78FA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Waar wordt het voor toegepast?</w:t>
      </w:r>
    </w:p>
    <w:p w:rsidR="00DB78FA" w:rsidRPr="00DB78FA" w:rsidRDefault="00DB78FA" w:rsidP="00DB78FA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>Zijn er bijzonderheden?</w:t>
      </w:r>
    </w:p>
    <w:p w:rsidR="00DB78FA" w:rsidRPr="00DB78FA" w:rsidRDefault="00DB78FA" w:rsidP="00DB78FA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B78FA">
        <w:rPr>
          <w:rFonts w:ascii="Calibri" w:eastAsia="Calibri" w:hAnsi="Calibri" w:cs="Times New Roman"/>
        </w:rPr>
        <w:t xml:space="preserve">Schijf het recept aan en voer een EU-gesprek </w:t>
      </w: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993"/>
        <w:gridCol w:w="1831"/>
        <w:gridCol w:w="1820"/>
        <w:gridCol w:w="1795"/>
        <w:gridCol w:w="1799"/>
      </w:tblGrid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Voorgeschreven dosering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Normdosering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Maximale dosering</w:t>
            </w: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Conclusies</w:t>
            </w: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keer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Frequentie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Per etmaal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B78FA" w:rsidRPr="00DB78FA" w:rsidTr="00533BFD">
        <w:tc>
          <w:tcPr>
            <w:tcW w:w="2018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</w:rPr>
            </w:pPr>
            <w:r w:rsidRPr="00DB78FA">
              <w:rPr>
                <w:rFonts w:ascii="Calibri" w:eastAsia="Calibri" w:hAnsi="Calibri" w:cs="Calibri"/>
              </w:rPr>
              <w:t>Evt. bijzonderheden</w:t>
            </w: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B78FA" w:rsidRPr="00DB78FA" w:rsidRDefault="00DB78FA" w:rsidP="00DB78FA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:rsidR="00DB78FA" w:rsidRPr="00DB78FA" w:rsidRDefault="00DB78FA" w:rsidP="00DB78FA"/>
    <w:sectPr w:rsidR="00DB78FA" w:rsidRPr="00DB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5B2"/>
    <w:multiLevelType w:val="hybridMultilevel"/>
    <w:tmpl w:val="514A03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CBE"/>
    <w:multiLevelType w:val="hybridMultilevel"/>
    <w:tmpl w:val="2120157E"/>
    <w:lvl w:ilvl="0" w:tplc="164CA80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913A4"/>
    <w:multiLevelType w:val="hybridMultilevel"/>
    <w:tmpl w:val="9404C530"/>
    <w:lvl w:ilvl="0" w:tplc="50C037E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11DD"/>
    <w:multiLevelType w:val="hybridMultilevel"/>
    <w:tmpl w:val="D7800B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834DF0"/>
    <w:multiLevelType w:val="hybridMultilevel"/>
    <w:tmpl w:val="C0EA73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FA"/>
    <w:rsid w:val="00020C6F"/>
    <w:rsid w:val="00114CBE"/>
    <w:rsid w:val="009261A2"/>
    <w:rsid w:val="00D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845E"/>
  <w15:chartTrackingRefBased/>
  <w15:docId w15:val="{836169FA-530C-4927-A506-CA782D37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B78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78FA"/>
    <w:rPr>
      <w:i/>
      <w:iCs/>
      <w:color w:val="4472C4" w:themeColor="accent1"/>
    </w:rPr>
  </w:style>
  <w:style w:type="table" w:styleId="Tabelraster">
    <w:name w:val="Table Grid"/>
    <w:basedOn w:val="Standaardtabel"/>
    <w:uiPriority w:val="99"/>
    <w:rsid w:val="00DB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Lich-Doedens</dc:creator>
  <cp:keywords/>
  <dc:description/>
  <cp:lastModifiedBy>Janneke Lich-Doedens</cp:lastModifiedBy>
  <cp:revision>3</cp:revision>
  <dcterms:created xsi:type="dcterms:W3CDTF">2017-09-04T09:48:00Z</dcterms:created>
  <dcterms:modified xsi:type="dcterms:W3CDTF">2017-09-04T09:54:00Z</dcterms:modified>
</cp:coreProperties>
</file>